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06883F90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7D697B2F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3032EB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565F19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70604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F5014F">
        <w:rPr>
          <w:rFonts w:ascii="Arial" w:hAnsi="Arial" w:cs="Arial"/>
          <w:b/>
          <w:bCs/>
          <w:color w:val="000000" w:themeColor="text1"/>
          <w:sz w:val="22"/>
          <w:szCs w:val="22"/>
        </w:rPr>
        <w:t>May 4,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1E0E66E" w:rsidR="008C4DBE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D5E39A" w14:textId="60078D7B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5014F">
        <w:rPr>
          <w:rFonts w:ascii="Arial" w:hAnsi="Arial" w:cs="Arial"/>
          <w:b/>
          <w:bCs/>
          <w:color w:val="000000" w:themeColor="text1"/>
          <w:sz w:val="22"/>
          <w:szCs w:val="22"/>
        </w:rPr>
        <w:t>April 6, 2023.</w:t>
      </w:r>
      <w:r w:rsidR="0007060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75E37BD0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B6D50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7B6D50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063322">
        <w:rPr>
          <w:rFonts w:ascii="Arial" w:hAnsi="Arial" w:cs="Arial"/>
          <w:b/>
          <w:color w:val="000000" w:themeColor="text1"/>
          <w:sz w:val="22"/>
          <w:szCs w:val="22"/>
        </w:rPr>
        <w:t xml:space="preserve"> 14,935.06 </w:t>
      </w:r>
      <w:r w:rsidR="00970F8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070604">
        <w:rPr>
          <w:rFonts w:ascii="Arial" w:hAnsi="Arial" w:cs="Arial"/>
          <w:b/>
          <w:color w:val="000000" w:themeColor="text1"/>
          <w:sz w:val="22"/>
          <w:szCs w:val="22"/>
        </w:rPr>
        <w:t>3/30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0E541B1B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063322">
        <w:rPr>
          <w:rFonts w:ascii="Arial" w:hAnsi="Arial" w:cs="Arial"/>
          <w:b/>
          <w:color w:val="000000" w:themeColor="text1"/>
          <w:sz w:val="22"/>
          <w:szCs w:val="22"/>
        </w:rPr>
        <w:t>1,001,746.30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070604">
        <w:rPr>
          <w:rFonts w:ascii="Arial" w:hAnsi="Arial" w:cs="Arial"/>
          <w:b/>
          <w:color w:val="000000" w:themeColor="text1"/>
          <w:sz w:val="22"/>
          <w:szCs w:val="22"/>
        </w:rPr>
        <w:t>3/30</w:t>
      </w:r>
      <w:r w:rsidR="00800EBB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07C39979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F9059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</w:t>
      </w:r>
      <w:r w:rsidR="000633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789,500.11 (</w:t>
      </w:r>
      <w:r w:rsidR="0007060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3/30</w:t>
      </w:r>
      <w:r w:rsidR="00800EB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2D4B4ED3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F9059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63322">
        <w:rPr>
          <w:rFonts w:ascii="Arial" w:hAnsi="Arial" w:cs="Arial"/>
          <w:b/>
          <w:bCs/>
          <w:color w:val="000000" w:themeColor="text1"/>
          <w:sz w:val="22"/>
          <w:szCs w:val="22"/>
        </w:rPr>
        <w:t>1,806,181.47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67EDCCB9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F5014F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6702A962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4E5C0921" w:rsidR="00627FD5" w:rsidRPr="001E7D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F5014F">
        <w:rPr>
          <w:rFonts w:ascii="Arial" w:hAnsi="Arial" w:cs="Arial"/>
          <w:bCs/>
          <w:color w:val="000000" w:themeColor="text1"/>
          <w:sz w:val="22"/>
          <w:szCs w:val="22"/>
        </w:rPr>
        <w:t>April 11, 2023.</w:t>
      </w:r>
    </w:p>
    <w:p w14:paraId="5B0169E3" w14:textId="7226E7A1" w:rsidR="001E7D3A" w:rsidRPr="00800EBB" w:rsidRDefault="001E7D3A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minutes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F5014F">
        <w:rPr>
          <w:rFonts w:ascii="Arial" w:hAnsi="Arial" w:cs="Arial"/>
          <w:bCs/>
          <w:color w:val="000000" w:themeColor="text1"/>
          <w:sz w:val="22"/>
          <w:szCs w:val="22"/>
        </w:rPr>
        <w:t>April 18,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>2023.</w:t>
      </w:r>
    </w:p>
    <w:p w14:paraId="77EFD6DE" w14:textId="50AF1FAC" w:rsidR="00800EBB" w:rsidRPr="006B107F" w:rsidRDefault="00800EB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 xml:space="preserve"> Workshop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meeting </w:t>
      </w:r>
      <w:r w:rsidR="00063322">
        <w:rPr>
          <w:rFonts w:ascii="Arial" w:hAnsi="Arial" w:cs="Arial"/>
          <w:bCs/>
          <w:color w:val="000000" w:themeColor="text1"/>
          <w:sz w:val="22"/>
          <w:szCs w:val="22"/>
        </w:rPr>
        <w:t>was cancelled.</w:t>
      </w:r>
    </w:p>
    <w:p w14:paraId="2C44FAC8" w14:textId="614EE649" w:rsidR="006B107F" w:rsidRPr="00F5014F" w:rsidRDefault="006B107F" w:rsidP="00F5014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0D95719A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2E611B60" w:rsidR="003D17DE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E63EC9E" w14:textId="66AED33F" w:rsidR="00F3425D" w:rsidRPr="00044887" w:rsidRDefault="00F3425D" w:rsidP="00F3425D">
      <w:pPr>
        <w:pStyle w:val="ListParagraph"/>
        <w:numPr>
          <w:ilvl w:val="0"/>
          <w:numId w:val="3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Adding Steve Oliver &amp; Matt Epler </w:t>
      </w:r>
      <w:r w:rsidR="00044887">
        <w:rPr>
          <w:rFonts w:ascii="Arial" w:hAnsi="Arial" w:cs="Arial"/>
          <w:color w:val="000000" w:themeColor="text1"/>
          <w:sz w:val="22"/>
          <w:szCs w:val="22"/>
        </w:rPr>
        <w:t>to our bank accounts, allowing them to sign checks.</w:t>
      </w:r>
    </w:p>
    <w:p w14:paraId="1EDC6FCA" w14:textId="136C718C" w:rsidR="00044887" w:rsidRPr="00F3425D" w:rsidRDefault="00044887" w:rsidP="00F3425D">
      <w:pPr>
        <w:pStyle w:val="ListParagraph"/>
        <w:numPr>
          <w:ilvl w:val="0"/>
          <w:numId w:val="37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Delinquent sewer account discussion. </w:t>
      </w:r>
    </w:p>
    <w:p w14:paraId="12F9285D" w14:textId="77777777" w:rsidR="00070604" w:rsidRPr="00070604" w:rsidRDefault="00070604" w:rsidP="0007060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B9FD42" w14:textId="60FFF8E5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56FC4FEB" w14:textId="387CFF76" w:rsidR="00F3425D" w:rsidRPr="00F3425D" w:rsidRDefault="00F3425D" w:rsidP="00F3425D">
      <w:pPr>
        <w:pStyle w:val="ListParagraph"/>
        <w:numPr>
          <w:ilvl w:val="0"/>
          <w:numId w:val="3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Carlos Lopez 2887-2889 Horseshoe Pike on 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>the sewer usage.</w:t>
      </w:r>
    </w:p>
    <w:p w14:paraId="5254EA4D" w14:textId="3FD9576B" w:rsidR="00930071" w:rsidRPr="00F3425D" w:rsidRDefault="00930071" w:rsidP="00F5014F">
      <w:pPr>
        <w:pStyle w:val="ListParagraph"/>
        <w:tabs>
          <w:tab w:val="left" w:pos="0"/>
          <w:tab w:val="center" w:pos="5044"/>
        </w:tabs>
        <w:ind w:left="66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831B73E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5117">
    <w:abstractNumId w:val="20"/>
  </w:num>
  <w:num w:numId="2" w16cid:durableId="1240022810">
    <w:abstractNumId w:val="23"/>
  </w:num>
  <w:num w:numId="3" w16cid:durableId="159003284">
    <w:abstractNumId w:val="24"/>
  </w:num>
  <w:num w:numId="4" w16cid:durableId="203761851">
    <w:abstractNumId w:val="5"/>
  </w:num>
  <w:num w:numId="5" w16cid:durableId="1731686598">
    <w:abstractNumId w:val="14"/>
  </w:num>
  <w:num w:numId="6" w16cid:durableId="863859712">
    <w:abstractNumId w:val="18"/>
  </w:num>
  <w:num w:numId="7" w16cid:durableId="592395565">
    <w:abstractNumId w:val="35"/>
  </w:num>
  <w:num w:numId="8" w16cid:durableId="778135921">
    <w:abstractNumId w:val="34"/>
  </w:num>
  <w:num w:numId="9" w16cid:durableId="298458755">
    <w:abstractNumId w:val="22"/>
  </w:num>
  <w:num w:numId="10" w16cid:durableId="1647129426">
    <w:abstractNumId w:val="19"/>
  </w:num>
  <w:num w:numId="11" w16cid:durableId="1838498429">
    <w:abstractNumId w:val="28"/>
  </w:num>
  <w:num w:numId="12" w16cid:durableId="1638143814">
    <w:abstractNumId w:val="11"/>
  </w:num>
  <w:num w:numId="13" w16cid:durableId="1917281083">
    <w:abstractNumId w:val="32"/>
  </w:num>
  <w:num w:numId="14" w16cid:durableId="1925799743">
    <w:abstractNumId w:val="0"/>
  </w:num>
  <w:num w:numId="15" w16cid:durableId="2066489145">
    <w:abstractNumId w:val="7"/>
  </w:num>
  <w:num w:numId="16" w16cid:durableId="972904001">
    <w:abstractNumId w:val="16"/>
  </w:num>
  <w:num w:numId="17" w16cid:durableId="2080203948">
    <w:abstractNumId w:val="1"/>
  </w:num>
  <w:num w:numId="18" w16cid:durableId="1405450755">
    <w:abstractNumId w:val="13"/>
  </w:num>
  <w:num w:numId="19" w16cid:durableId="1249463951">
    <w:abstractNumId w:val="33"/>
  </w:num>
  <w:num w:numId="20" w16cid:durableId="363752488">
    <w:abstractNumId w:val="9"/>
  </w:num>
  <w:num w:numId="21" w16cid:durableId="1389953981">
    <w:abstractNumId w:val="10"/>
  </w:num>
  <w:num w:numId="22" w16cid:durableId="676731739">
    <w:abstractNumId w:val="6"/>
  </w:num>
  <w:num w:numId="23" w16cid:durableId="1028719843">
    <w:abstractNumId w:val="17"/>
  </w:num>
  <w:num w:numId="24" w16cid:durableId="1639842369">
    <w:abstractNumId w:val="21"/>
  </w:num>
  <w:num w:numId="25" w16cid:durableId="773480401">
    <w:abstractNumId w:val="25"/>
  </w:num>
  <w:num w:numId="26" w16cid:durableId="1880895790">
    <w:abstractNumId w:val="2"/>
  </w:num>
  <w:num w:numId="27" w16cid:durableId="69274671">
    <w:abstractNumId w:val="26"/>
  </w:num>
  <w:num w:numId="28" w16cid:durableId="1737625679">
    <w:abstractNumId w:val="31"/>
  </w:num>
  <w:num w:numId="29" w16cid:durableId="1092553019">
    <w:abstractNumId w:val="27"/>
  </w:num>
  <w:num w:numId="30" w16cid:durableId="816846676">
    <w:abstractNumId w:val="3"/>
  </w:num>
  <w:num w:numId="31" w16cid:durableId="1515341926">
    <w:abstractNumId w:val="15"/>
  </w:num>
  <w:num w:numId="32" w16cid:durableId="1942029871">
    <w:abstractNumId w:val="4"/>
  </w:num>
  <w:num w:numId="33" w16cid:durableId="9533297">
    <w:abstractNumId w:val="30"/>
  </w:num>
  <w:num w:numId="34" w16cid:durableId="678430720">
    <w:abstractNumId w:val="8"/>
  </w:num>
  <w:num w:numId="35" w16cid:durableId="433937876">
    <w:abstractNumId w:val="36"/>
  </w:num>
  <w:num w:numId="36" w16cid:durableId="63989837">
    <w:abstractNumId w:val="29"/>
  </w:num>
  <w:num w:numId="37" w16cid:durableId="4529696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B9E"/>
    <w:rsid w:val="00070604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14A2"/>
    <w:rsid w:val="00EC7A3D"/>
    <w:rsid w:val="00ED16B2"/>
    <w:rsid w:val="00EE0801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142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187</cp:revision>
  <cp:lastPrinted>2023-04-27T12:51:00Z</cp:lastPrinted>
  <dcterms:created xsi:type="dcterms:W3CDTF">2020-04-27T12:07:00Z</dcterms:created>
  <dcterms:modified xsi:type="dcterms:W3CDTF">2023-04-27T13:36:00Z</dcterms:modified>
</cp:coreProperties>
</file>